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1" w:rsidRPr="00C801E4" w:rsidRDefault="00542E51" w:rsidP="00542E51">
      <w:pPr>
        <w:rPr>
          <w:rFonts w:ascii="Times New Roman" w:hAnsi="Times New Roman" w:cs="Times New Roman"/>
          <w:b/>
          <w:color w:val="000000" w:themeColor="text1"/>
        </w:rPr>
      </w:pPr>
      <w:r w:rsidRPr="00C801E4">
        <w:rPr>
          <w:color w:val="000000" w:themeColor="text1"/>
        </w:rPr>
        <w:t xml:space="preserve">                                                                   </w:t>
      </w:r>
      <w:r w:rsidR="00491D41" w:rsidRPr="00C801E4">
        <w:rPr>
          <w:color w:val="000000" w:themeColor="text1"/>
        </w:rPr>
        <w:t xml:space="preserve">      </w:t>
      </w:r>
      <w:r w:rsidRPr="00C801E4">
        <w:rPr>
          <w:color w:val="000000" w:themeColor="text1"/>
        </w:rPr>
        <w:t xml:space="preserve">  </w:t>
      </w:r>
      <w:r w:rsidRPr="00C801E4">
        <w:rPr>
          <w:rFonts w:ascii="Times New Roman" w:hAnsi="Times New Roman" w:cs="Times New Roman"/>
          <w:b/>
          <w:color w:val="000000" w:themeColor="text1"/>
          <w:sz w:val="28"/>
        </w:rPr>
        <w:t>DUYURU</w:t>
      </w:r>
    </w:p>
    <w:p w:rsidR="00542E51" w:rsidRPr="00C801E4" w:rsidRDefault="00542E51" w:rsidP="00542E51">
      <w:pPr>
        <w:rPr>
          <w:color w:val="000000" w:themeColor="text1"/>
        </w:rPr>
      </w:pPr>
    </w:p>
    <w:p w:rsidR="0079547F" w:rsidRPr="00C801E4" w:rsidRDefault="00806BC8" w:rsidP="0079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shd w:val="clear" w:color="auto" w:fill="FFFFFF"/>
          <w:lang w:eastAsia="tr-TR"/>
        </w:rPr>
      </w:pPr>
      <w:r w:rsidRPr="00C801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shd w:val="clear" w:color="auto" w:fill="FFFFFF"/>
          <w:lang w:eastAsia="tr-TR"/>
        </w:rPr>
        <w:t>SÜRÜCÜ DAVRANIŞLARINI GELİŞTİRME EĞİTİMİ</w:t>
      </w:r>
      <w:r w:rsidR="0079547F" w:rsidRPr="00C801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shd w:val="clear" w:color="auto" w:fill="FFFFFF"/>
          <w:lang w:eastAsia="tr-TR"/>
        </w:rPr>
        <w:t xml:space="preserve"> (  SÜDGE )</w:t>
      </w:r>
    </w:p>
    <w:p w:rsidR="0079547F" w:rsidRPr="00C801E4" w:rsidRDefault="0079547F" w:rsidP="0079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shd w:val="clear" w:color="auto" w:fill="FFFFFF"/>
          <w:lang w:eastAsia="tr-TR"/>
        </w:rPr>
      </w:pPr>
    </w:p>
    <w:p w:rsidR="00B03593" w:rsidRPr="00C801E4" w:rsidRDefault="00806BC8" w:rsidP="0069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</w:pPr>
      <w:r w:rsidRPr="00C801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:lang w:eastAsia="tr-TR"/>
        </w:rPr>
        <w:br/>
      </w:r>
      <w:r w:rsidR="00B03593" w:rsidRPr="00C80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SÜDGE Eğitimi Nedir?</w:t>
      </w:r>
      <w:r w:rsidR="00B03593" w:rsidRPr="00C80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03593" w:rsidRPr="00C801E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  <w:t>2918 sayılı Karayolları Trafik Kanunun 48. maddesine göre ikinci defa geçici olarak sürücü belgeleri alınan sürücülere</w:t>
      </w:r>
      <w:r w:rsidR="0079547F" w:rsidRPr="00C801E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  <w:t>;</w:t>
      </w:r>
      <w:r w:rsidR="00B03593" w:rsidRPr="00C801E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  <w:t xml:space="preserve"> sürücü davranışlarını gelişt</w:t>
      </w:r>
      <w:r w:rsidR="00E33233" w:rsidRPr="00C801E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  <w:t xml:space="preserve">irme </w:t>
      </w:r>
      <w:r w:rsidR="00691CF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  <w:t xml:space="preserve">maksadı </w:t>
      </w:r>
      <w:r w:rsidR="0079547F" w:rsidRPr="00C801E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  <w:t>ile</w:t>
      </w:r>
      <w:r w:rsidR="00E33233" w:rsidRPr="00C801E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  <w:t xml:space="preserve"> verilmesi gerekmekte olan eğitimdir.</w:t>
      </w:r>
    </w:p>
    <w:p w:rsidR="00B03593" w:rsidRPr="00C801E4" w:rsidRDefault="00B03593" w:rsidP="00B0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</w:pPr>
    </w:p>
    <w:p w:rsidR="00806BC8" w:rsidRPr="00C801E4" w:rsidRDefault="00806BC8" w:rsidP="00806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</w:pPr>
      <w:r w:rsidRPr="00C801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  <w:u w:val="single"/>
          <w:lang w:eastAsia="tr-TR"/>
        </w:rPr>
        <w:t>Eğitimin Amacı:</w:t>
      </w:r>
      <w:r w:rsidRPr="00C801E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  <w:t> Alkolü</w:t>
      </w:r>
      <w:r w:rsidR="0079547F" w:rsidRPr="00C801E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  <w:t>n</w:t>
      </w:r>
      <w:r w:rsidRPr="00C801E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tr-TR"/>
        </w:rPr>
        <w:t xml:space="preserve"> etkilerini tanımak, alkolün sürücü davranışları üzerindeki etkilerini anlamak ve alkollüyken araç kullanmama isteği ve davranış alışkanlığını geliştirmektir. </w:t>
      </w:r>
    </w:p>
    <w:p w:rsidR="00B03593" w:rsidRPr="00C801E4" w:rsidRDefault="00B03593" w:rsidP="00B03593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color w:val="000000" w:themeColor="text1"/>
          <w:sz w:val="24"/>
        </w:rPr>
      </w:pPr>
    </w:p>
    <w:p w:rsidR="00806BC8" w:rsidRPr="00C801E4" w:rsidRDefault="00806BC8" w:rsidP="00B03593">
      <w:pPr>
        <w:autoSpaceDE w:val="0"/>
        <w:autoSpaceDN w:val="0"/>
        <w:adjustRightInd w:val="0"/>
        <w:spacing w:after="180"/>
        <w:ind w:firstLine="708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C801E4">
        <w:rPr>
          <w:rFonts w:ascii="Times New Roman" w:hAnsi="Times New Roman" w:cs="Times New Roman"/>
          <w:color w:val="000000" w:themeColor="text1"/>
          <w:sz w:val="24"/>
        </w:rPr>
        <w:t xml:space="preserve">Bu kapsamda </w:t>
      </w:r>
      <w:r w:rsidR="0079547F" w:rsidRPr="00C801E4">
        <w:rPr>
          <w:rFonts w:ascii="Times New Roman" w:hAnsi="Times New Roman" w:cs="Times New Roman"/>
          <w:color w:val="000000" w:themeColor="text1"/>
          <w:shd w:val="clear" w:color="auto" w:fill="FFFFFF"/>
        </w:rPr>
        <w:t>İl Sağlık</w:t>
      </w:r>
      <w:r w:rsidR="00491D41" w:rsidRPr="00C801E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Müdürlükleri</w:t>
      </w:r>
      <w:r w:rsidR="0079547F" w:rsidRPr="00C801E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491D41" w:rsidRPr="00C801E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Sağlık Hizmetleri Başkanlığı</w:t>
      </w:r>
      <w:r w:rsidR="0079547F" w:rsidRPr="00C801E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491D41" w:rsidRPr="00C801E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Ruh Sağlığı Birimi </w:t>
      </w:r>
      <w:r w:rsidRPr="00C801E4">
        <w:rPr>
          <w:rFonts w:ascii="Times New Roman" w:hAnsi="Times New Roman" w:cs="Times New Roman"/>
          <w:color w:val="000000" w:themeColor="text1"/>
          <w:sz w:val="24"/>
          <w:szCs w:val="24"/>
        </w:rPr>
        <w:t>tarafından Sürücü Davranışlarını Geliştirme Eğitim (SÜDGE) Birimi kurulmuştur. SÜDGE Eğitimine başvur</w:t>
      </w:r>
      <w:r w:rsidR="00285FCB" w:rsidRPr="00C801E4">
        <w:rPr>
          <w:rFonts w:ascii="Times New Roman" w:hAnsi="Times New Roman" w:cs="Times New Roman"/>
          <w:color w:val="000000" w:themeColor="text1"/>
          <w:sz w:val="24"/>
          <w:szCs w:val="24"/>
        </w:rPr>
        <w:t>mak isteyen vatandaşlarımız</w:t>
      </w:r>
      <w:r w:rsidRPr="00C8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belirtilen belgeleri temin ederek </w:t>
      </w:r>
      <w:r w:rsidR="002F4324">
        <w:rPr>
          <w:rFonts w:ascii="Times New Roman" w:hAnsi="Times New Roman" w:cs="Times New Roman"/>
          <w:color w:val="000000" w:themeColor="text1"/>
        </w:rPr>
        <w:t>30.07.2020</w:t>
      </w:r>
      <w:r w:rsidR="00285FCB" w:rsidRPr="00C801E4">
        <w:rPr>
          <w:rFonts w:ascii="Times New Roman" w:hAnsi="Times New Roman" w:cs="Times New Roman"/>
          <w:color w:val="000000" w:themeColor="text1"/>
        </w:rPr>
        <w:t xml:space="preserve"> tarihine </w:t>
      </w:r>
      <w:proofErr w:type="gramStart"/>
      <w:r w:rsidR="00285FCB" w:rsidRPr="00C801E4">
        <w:rPr>
          <w:rFonts w:ascii="Times New Roman" w:hAnsi="Times New Roman" w:cs="Times New Roman"/>
          <w:color w:val="000000" w:themeColor="text1"/>
        </w:rPr>
        <w:t xml:space="preserve">kadar  </w:t>
      </w:r>
      <w:r w:rsidR="0098365B" w:rsidRPr="00C801E4">
        <w:rPr>
          <w:rFonts w:ascii="Times New Roman" w:hAnsi="Times New Roman" w:cs="Times New Roman"/>
          <w:color w:val="000000" w:themeColor="text1"/>
        </w:rPr>
        <w:t>İl</w:t>
      </w:r>
      <w:proofErr w:type="gramEnd"/>
      <w:r w:rsidR="0098365B" w:rsidRPr="00C801E4">
        <w:rPr>
          <w:rFonts w:ascii="Times New Roman" w:hAnsi="Times New Roman" w:cs="Times New Roman"/>
          <w:color w:val="000000" w:themeColor="text1"/>
        </w:rPr>
        <w:t xml:space="preserve"> Sağlık Müdürlüğümüze bağlı Sağlıklı Hayat Merkezine</w:t>
      </w:r>
      <w:r w:rsidRPr="00C8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müracaat edebilirler.</w:t>
      </w:r>
    </w:p>
    <w:p w:rsidR="00542E51" w:rsidRPr="00C801E4" w:rsidRDefault="00542E51" w:rsidP="00E66B29">
      <w:pPr>
        <w:rPr>
          <w:rStyle w:val="Kpr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</w:p>
    <w:p w:rsidR="00542E51" w:rsidRPr="00C801E4" w:rsidRDefault="00542E51" w:rsidP="00E66B29">
      <w:pPr>
        <w:rPr>
          <w:rStyle w:val="Kpr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</w:p>
    <w:p w:rsidR="005F216C" w:rsidRPr="00C801E4" w:rsidRDefault="005F216C" w:rsidP="00E66B29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C801E4">
        <w:rPr>
          <w:rStyle w:val="Gl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Gerekli Belgeler</w:t>
      </w:r>
      <w:r w:rsidRPr="00C801E4">
        <w:rPr>
          <w:rFonts w:ascii="Times New Roman" w:hAnsi="Times New Roman" w:cs="Times New Roman"/>
          <w:color w:val="000000" w:themeColor="text1"/>
          <w:sz w:val="24"/>
        </w:rPr>
        <w:br/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– Eğitim programına katılmak istediğini belirten dilekçe</w:t>
      </w:r>
      <w:r w:rsidRPr="00C801E4">
        <w:rPr>
          <w:rFonts w:ascii="Times New Roman" w:hAnsi="Times New Roman" w:cs="Times New Roman"/>
          <w:color w:val="000000" w:themeColor="text1"/>
          <w:sz w:val="24"/>
        </w:rPr>
        <w:br/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– Trafik zabıtası taraf</w:t>
      </w:r>
      <w:r w:rsidR="00691CF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ından düzenlenen </w:t>
      </w:r>
      <w:bookmarkStart w:id="0" w:name="_GoBack"/>
      <w:bookmarkEnd w:id="0"/>
      <w:r w:rsidR="00691CF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sürücü belgesi </w:t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veya </w:t>
      </w:r>
      <w:hyperlink r:id="rId5" w:history="1">
        <w:r w:rsidRPr="00C801E4">
          <w:rPr>
            <w:rStyle w:val="Kpr"/>
            <w:rFonts w:ascii="Times New Roman" w:hAnsi="Times New Roman" w:cs="Times New Roman"/>
            <w:color w:val="000000" w:themeColor="text1"/>
            <w:sz w:val="24"/>
            <w:shd w:val="clear" w:color="auto" w:fill="FFFFFF"/>
          </w:rPr>
          <w:t>geri alma tutanağı örneği</w:t>
        </w:r>
      </w:hyperlink>
      <w:r w:rsidR="0079547F" w:rsidRPr="00C801E4">
        <w:rPr>
          <w:rStyle w:val="Kpr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(eğer yoksa </w:t>
      </w:r>
      <w:hyperlink r:id="rId6" w:history="1">
        <w:r w:rsidRPr="00C801E4">
          <w:rPr>
            <w:rStyle w:val="Kpr"/>
            <w:rFonts w:ascii="Times New Roman" w:hAnsi="Times New Roman" w:cs="Times New Roman"/>
            <w:color w:val="000000" w:themeColor="text1"/>
            <w:sz w:val="24"/>
            <w:shd w:val="clear" w:color="auto" w:fill="FFFFFF"/>
          </w:rPr>
          <w:t>Sürücü Sicil Kaydı</w:t>
        </w:r>
      </w:hyperlink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</w:t>
      </w:r>
      <w:r w:rsidRPr="00C801E4">
        <w:rPr>
          <w:rFonts w:ascii="Times New Roman" w:hAnsi="Times New Roman" w:cs="Times New Roman"/>
          <w:color w:val="000000" w:themeColor="text1"/>
          <w:sz w:val="24"/>
        </w:rPr>
        <w:br/>
      </w:r>
      <w:r w:rsidR="0079547F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– Nüfus cüzdan</w:t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fotokopisi,</w:t>
      </w:r>
      <w:r w:rsidRPr="00C801E4">
        <w:rPr>
          <w:rFonts w:ascii="Times New Roman" w:hAnsi="Times New Roman" w:cs="Times New Roman"/>
          <w:color w:val="000000" w:themeColor="text1"/>
          <w:sz w:val="24"/>
        </w:rPr>
        <w:br/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– 4 adet fotoğraf (son 6 ay içerisinde çekilmiş).</w:t>
      </w:r>
      <w:r w:rsidRPr="00C801E4">
        <w:rPr>
          <w:rFonts w:ascii="Times New Roman" w:hAnsi="Times New Roman" w:cs="Times New Roman"/>
          <w:color w:val="000000" w:themeColor="text1"/>
          <w:sz w:val="24"/>
        </w:rPr>
        <w:br/>
      </w:r>
      <w:r w:rsidR="006A5BAE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–</w:t>
      </w:r>
      <w:r w:rsidR="0079547F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E</w:t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ğitim ücreti </w:t>
      </w:r>
      <w:r w:rsidR="002F43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1840</w:t>
      </w:r>
      <w:r w:rsidR="0079547F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TL olup bu meblağ </w:t>
      </w:r>
      <w:r w:rsidR="002F432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2020</w:t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yılı için alınan eğitim ücreti</w:t>
      </w:r>
      <w:r w:rsidR="0079547F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dir</w:t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="0098365B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(Tunceli</w:t>
      </w:r>
      <w:r w:rsidR="003E03B9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İl Sağlık Müdürlüğü Döner Sermaye Hesabına </w:t>
      </w:r>
      <w:proofErr w:type="spellStart"/>
      <w:r w:rsidR="003E03B9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SÜDGE</w:t>
      </w:r>
      <w:proofErr w:type="spellEnd"/>
      <w:r w:rsidR="003E03B9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Eğitim Ücreti</w:t>
      </w:r>
      <w:r w:rsidR="001A452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TR 68 0001 2009 6730 0005 0000 39</w:t>
      </w:r>
      <w:r w:rsidR="003E03B9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</w:t>
      </w:r>
      <w:r w:rsidRPr="00C801E4">
        <w:rPr>
          <w:rFonts w:ascii="Times New Roman" w:hAnsi="Times New Roman" w:cs="Times New Roman"/>
          <w:color w:val="000000" w:themeColor="text1"/>
          <w:sz w:val="24"/>
        </w:rPr>
        <w:br/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(Eğitim ücreti, Sürücü Davranışları Geliştirme Eğitimi (SÜDGE) eğitim ücreti adı altında ve Sürücünün adı soyadı yer alacak şekilde yatırıl</w:t>
      </w:r>
      <w:r w:rsidR="0079547F"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malıdır</w:t>
      </w:r>
      <w:r w:rsidRPr="00C801E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.)</w:t>
      </w:r>
    </w:p>
    <w:p w:rsidR="00B03593" w:rsidRPr="00C801E4" w:rsidRDefault="00B03593" w:rsidP="00E66B29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79547F" w:rsidRPr="00C801E4" w:rsidRDefault="00B03593" w:rsidP="00E66B29">
      <w:pPr>
        <w:rPr>
          <w:rStyle w:val="Gl"/>
          <w:rFonts w:ascii="Times New Roman" w:hAnsi="Times New Roman" w:cs="Times New Roman"/>
          <w:color w:val="000000" w:themeColor="text1"/>
          <w:sz w:val="24"/>
          <w:szCs w:val="21"/>
          <w:u w:val="single"/>
          <w:shd w:val="clear" w:color="auto" w:fill="FFFFFF"/>
        </w:rPr>
      </w:pPr>
      <w:r w:rsidRPr="00C801E4">
        <w:rPr>
          <w:rStyle w:val="Gl"/>
          <w:rFonts w:ascii="Times New Roman" w:hAnsi="Times New Roman" w:cs="Times New Roman"/>
          <w:color w:val="000000" w:themeColor="text1"/>
          <w:sz w:val="24"/>
          <w:szCs w:val="21"/>
          <w:u w:val="single"/>
          <w:shd w:val="clear" w:color="auto" w:fill="FFFFFF"/>
        </w:rPr>
        <w:t>Başvuru Şekli</w:t>
      </w:r>
    </w:p>
    <w:p w:rsidR="00B03593" w:rsidRPr="00C801E4" w:rsidRDefault="00B03593" w:rsidP="00E66B29">
      <w:pPr>
        <w:rPr>
          <w:rFonts w:ascii="Times New Roman" w:hAnsi="Times New Roman" w:cs="Times New Roman"/>
          <w:color w:val="000000" w:themeColor="text1"/>
          <w:sz w:val="32"/>
        </w:rPr>
      </w:pPr>
      <w:r w:rsidRPr="00C801E4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="0079547F" w:rsidRPr="00C801E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İlgili kişi şahsen başvurmak zorundadır.</w:t>
      </w:r>
      <w:r w:rsidRPr="00C801E4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C801E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Postayla yapılan başvurular kabul edilmez.</w:t>
      </w:r>
      <w:r w:rsidRPr="00C801E4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C801E4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</w:p>
    <w:sectPr w:rsidR="00B03593" w:rsidRPr="00C801E4" w:rsidSect="00BD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8F"/>
    <w:rsid w:val="001A452F"/>
    <w:rsid w:val="001B4121"/>
    <w:rsid w:val="001F58DD"/>
    <w:rsid w:val="00243800"/>
    <w:rsid w:val="0027617D"/>
    <w:rsid w:val="00285FCB"/>
    <w:rsid w:val="002A7964"/>
    <w:rsid w:val="002F4324"/>
    <w:rsid w:val="003E03B9"/>
    <w:rsid w:val="003F75A8"/>
    <w:rsid w:val="0048565A"/>
    <w:rsid w:val="00491D41"/>
    <w:rsid w:val="00542E51"/>
    <w:rsid w:val="005F216C"/>
    <w:rsid w:val="00691CF9"/>
    <w:rsid w:val="006A5BAE"/>
    <w:rsid w:val="0079547F"/>
    <w:rsid w:val="00806BC8"/>
    <w:rsid w:val="00877564"/>
    <w:rsid w:val="009678DF"/>
    <w:rsid w:val="0098365B"/>
    <w:rsid w:val="00AB1954"/>
    <w:rsid w:val="00B03593"/>
    <w:rsid w:val="00BB738F"/>
    <w:rsid w:val="00BD0F06"/>
    <w:rsid w:val="00C40F6C"/>
    <w:rsid w:val="00C801E4"/>
    <w:rsid w:val="00C869D2"/>
    <w:rsid w:val="00CD0359"/>
    <w:rsid w:val="00D25D1F"/>
    <w:rsid w:val="00E33233"/>
    <w:rsid w:val="00E6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25D1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25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25D1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25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dgeegitimi.com/wp-content/uploads/2019/01/surucu-belgesi-detay-bilgileri.pdf" TargetMode="External"/><Relationship Id="rId5" Type="http://schemas.openxmlformats.org/officeDocument/2006/relationships/hyperlink" Target="http://sudgeegitimi.com/wp-content/uploads/2019/01/gecici-surucu-belge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2</cp:revision>
  <cp:lastPrinted>2019-02-07T11:38:00Z</cp:lastPrinted>
  <dcterms:created xsi:type="dcterms:W3CDTF">2020-07-20T06:21:00Z</dcterms:created>
  <dcterms:modified xsi:type="dcterms:W3CDTF">2020-07-20T06:21:00Z</dcterms:modified>
</cp:coreProperties>
</file>